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B176E8" w:rsidRDefault="000E1F39" w:rsidP="000E1F39">
      <w:pPr>
        <w:jc w:val="both"/>
        <w:rPr>
          <w:rFonts w:ascii="Times New Roman" w:hAnsi="Times New Roman"/>
          <w:sz w:val="24"/>
          <w:u w:val="single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_______</w:t>
      </w:r>
      <w:r w:rsidR="00B176E8" w:rsidRPr="00B176E8">
        <w:rPr>
          <w:rFonts w:ascii="Times New Roman" w:hAnsi="Times New Roman"/>
          <w:sz w:val="24"/>
          <w:u w:val="single"/>
        </w:rPr>
        <w:t>Trgovački sud u Zagrebu</w:t>
      </w:r>
      <w:r w:rsidR="00B176E8">
        <w:rPr>
          <w:rFonts w:ascii="Times New Roman" w:hAnsi="Times New Roman"/>
          <w:sz w:val="24"/>
          <w:u w:val="single"/>
        </w:rPr>
        <w:t>__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broj spisa __________</w:t>
      </w:r>
      <w:r w:rsidR="00C91EAB">
        <w:rPr>
          <w:rFonts w:ascii="Times New Roman" w:hAnsi="Times New Roman"/>
          <w:sz w:val="24"/>
          <w:szCs w:val="24"/>
          <w:u w:val="single"/>
          <w:lang w:val="pl-PL"/>
        </w:rPr>
        <w:t>St-332/2014</w:t>
      </w:r>
      <w:r w:rsidRPr="00B40BEB">
        <w:rPr>
          <w:rFonts w:ascii="Times New Roman" w:hAnsi="Times New Roman"/>
          <w:sz w:val="24"/>
          <w:szCs w:val="24"/>
          <w:lang w:val="pl-PL"/>
        </w:rPr>
        <w:t>______________</w:t>
      </w:r>
    </w:p>
    <w:p w:rsidR="001C7121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1C7121">
        <w:rPr>
          <w:rFonts w:ascii="Times New Roman" w:hAnsi="Times New Roman"/>
          <w:sz w:val="24"/>
          <w:szCs w:val="24"/>
          <w:lang w:val="pl-PL"/>
        </w:rPr>
        <w:t>sjedište) ______________________</w:t>
      </w:r>
    </w:p>
    <w:p w:rsidR="001C7121" w:rsidRDefault="00C91EAB" w:rsidP="000E1F39">
      <w:pPr>
        <w:rPr>
          <w:rFonts w:ascii="Times New Roman" w:hAnsi="Times New Roman"/>
          <w:sz w:val="24"/>
          <w:szCs w:val="24"/>
          <w:u w:val="single"/>
          <w:lang w:val="pl-PL"/>
        </w:rPr>
      </w:pPr>
      <w:r>
        <w:rPr>
          <w:rFonts w:ascii="Times New Roman" w:hAnsi="Times New Roman"/>
          <w:sz w:val="24"/>
          <w:szCs w:val="24"/>
          <w:u w:val="single"/>
          <w:lang w:val="pl-PL"/>
        </w:rPr>
        <w:t>TIM-KUŠAN</w:t>
      </w:r>
      <w:r w:rsidR="001C7121">
        <w:rPr>
          <w:rFonts w:ascii="Times New Roman" w:hAnsi="Times New Roman"/>
          <w:sz w:val="24"/>
          <w:szCs w:val="24"/>
          <w:u w:val="single"/>
          <w:lang w:val="pl-PL"/>
        </w:rPr>
        <w:t xml:space="preserve"> d.o.o.</w:t>
      </w:r>
      <w:r w:rsidR="00B176E8">
        <w:rPr>
          <w:rFonts w:ascii="Times New Roman" w:hAnsi="Times New Roman"/>
          <w:sz w:val="24"/>
          <w:szCs w:val="24"/>
          <w:u w:val="single"/>
          <w:lang w:val="pl-PL"/>
        </w:rPr>
        <w:t xml:space="preserve"> u stečaju, OIB: </w:t>
      </w:r>
      <w:r>
        <w:rPr>
          <w:rFonts w:ascii="Times New Roman" w:hAnsi="Times New Roman"/>
          <w:sz w:val="24"/>
          <w:szCs w:val="24"/>
          <w:u w:val="single"/>
          <w:lang w:val="pl-PL"/>
        </w:rPr>
        <w:t>02861692008</w:t>
      </w:r>
      <w:r w:rsidR="00B176E8">
        <w:rPr>
          <w:rFonts w:ascii="Times New Roman" w:hAnsi="Times New Roman"/>
          <w:sz w:val="24"/>
          <w:szCs w:val="24"/>
          <w:u w:val="single"/>
          <w:lang w:val="pl-PL"/>
        </w:rPr>
        <w:t xml:space="preserve">, </w:t>
      </w:r>
      <w:r w:rsidR="004B7AA0">
        <w:rPr>
          <w:rFonts w:ascii="Times New Roman" w:hAnsi="Times New Roman"/>
          <w:sz w:val="24"/>
          <w:szCs w:val="24"/>
          <w:u w:val="single"/>
          <w:lang w:val="pl-PL"/>
        </w:rPr>
        <w:t>Zagreb</w:t>
      </w:r>
      <w:r w:rsidR="001C7121">
        <w:rPr>
          <w:rFonts w:ascii="Times New Roman" w:hAnsi="Times New Roman"/>
          <w:sz w:val="24"/>
          <w:szCs w:val="24"/>
          <w:u w:val="single"/>
          <w:lang w:val="pl-PL"/>
        </w:rPr>
        <w:t>,</w:t>
      </w:r>
      <w:r w:rsidR="004B7AA0">
        <w:rPr>
          <w:rFonts w:ascii="Times New Roman" w:hAnsi="Times New Roman"/>
          <w:sz w:val="24"/>
          <w:szCs w:val="24"/>
          <w:u w:val="single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u w:val="single"/>
          <w:lang w:val="pl-PL"/>
        </w:rPr>
        <w:t>Ivanićgradska 59 A</w:t>
      </w:r>
      <w:r w:rsidR="001C7121">
        <w:rPr>
          <w:rFonts w:ascii="Times New Roman" w:hAnsi="Times New Roman"/>
          <w:sz w:val="24"/>
          <w:szCs w:val="24"/>
          <w:u w:val="single"/>
          <w:lang w:val="pl-PL"/>
        </w:rPr>
        <w:t>_______</w:t>
      </w:r>
      <w:r>
        <w:rPr>
          <w:rFonts w:ascii="Times New Roman" w:hAnsi="Times New Roman"/>
          <w:sz w:val="24"/>
          <w:szCs w:val="24"/>
          <w:u w:val="single"/>
          <w:lang w:val="pl-PL"/>
        </w:rPr>
        <w:t>__</w:t>
      </w:r>
    </w:p>
    <w:p w:rsidR="000E1F39" w:rsidRPr="00B176E8" w:rsidRDefault="004B7AA0" w:rsidP="000E1F39">
      <w:pPr>
        <w:rPr>
          <w:rFonts w:ascii="Times New Roman" w:hAnsi="Times New Roman"/>
          <w:sz w:val="24"/>
          <w:szCs w:val="24"/>
          <w:u w:val="single"/>
          <w:lang w:val="pl-PL"/>
        </w:rPr>
      </w:pPr>
      <w:r>
        <w:rPr>
          <w:rFonts w:ascii="Times New Roman" w:hAnsi="Times New Roman"/>
          <w:sz w:val="24"/>
          <w:szCs w:val="24"/>
          <w:u w:val="single"/>
          <w:lang w:val="pl-PL"/>
        </w:rPr>
        <w:t>_________________</w:t>
      </w:r>
      <w:r w:rsidR="001C7121">
        <w:rPr>
          <w:rFonts w:ascii="Times New Roman" w:hAnsi="Times New Roman"/>
          <w:sz w:val="24"/>
          <w:szCs w:val="24"/>
          <w:u w:val="single"/>
          <w:lang w:val="pl-PL"/>
        </w:rPr>
        <w:t>________________________________________________________</w:t>
      </w:r>
    </w:p>
    <w:p w:rsidR="000E1F39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OD</w:t>
      </w:r>
      <w:r w:rsidR="00B176E8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060628">
        <w:rPr>
          <w:rFonts w:ascii="Times New Roman" w:hAnsi="Times New Roman"/>
          <w:sz w:val="24"/>
          <w:szCs w:val="24"/>
          <w:lang w:val="pl-PL"/>
        </w:rPr>
        <w:t>11.02.2016</w:t>
      </w:r>
      <w:r w:rsidR="00B176E8">
        <w:rPr>
          <w:rFonts w:ascii="Times New Roman" w:hAnsi="Times New Roman"/>
          <w:sz w:val="24"/>
          <w:szCs w:val="24"/>
          <w:lang w:val="pl-PL"/>
        </w:rPr>
        <w:t>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DO</w:t>
      </w:r>
      <w:r w:rsidR="00060628">
        <w:rPr>
          <w:rFonts w:ascii="Times New Roman" w:hAnsi="Times New Roman"/>
          <w:sz w:val="24"/>
          <w:szCs w:val="24"/>
          <w:lang w:val="pl-PL"/>
        </w:rPr>
        <w:t xml:space="preserve"> 07.07</w:t>
      </w:r>
      <w:r w:rsidR="00754212">
        <w:rPr>
          <w:rFonts w:ascii="Times New Roman" w:hAnsi="Times New Roman"/>
          <w:sz w:val="24"/>
          <w:szCs w:val="24"/>
          <w:lang w:val="pl-PL"/>
        </w:rPr>
        <w:t>.2016</w:t>
      </w:r>
      <w:r w:rsidR="00B176E8">
        <w:rPr>
          <w:rFonts w:ascii="Times New Roman" w:hAnsi="Times New Roman"/>
          <w:sz w:val="24"/>
          <w:szCs w:val="24"/>
          <w:lang w:val="pl-PL"/>
        </w:rPr>
        <w:t>.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plana, dati mišljenje o mogućnosti zaključenja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postupka, odnosno što sprječava zaključenje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E1F39" w:rsidRDefault="006019B7" w:rsidP="00754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POKRETNINE</w:t>
      </w:r>
    </w:p>
    <w:p w:rsidR="006019B7" w:rsidRDefault="006019B7" w:rsidP="00601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</w:rPr>
      </w:pPr>
      <w:r w:rsidRPr="006019B7">
        <w:rPr>
          <w:rFonts w:ascii="Times New Roman" w:hAnsi="Times New Roman"/>
          <w:sz w:val="24"/>
          <w:szCs w:val="24"/>
        </w:rPr>
        <w:t xml:space="preserve">Pokretnine koje čine stečajnu masu – roba koja se nalazila na konsignaciji kod društava Stražaplastika d.o.o. i Kova d.o.o. prodana je društvu Technowin d.o.o. Roba koja se nalazi na konsignaciji kod društva OK-TEH d.o.o. još uvijek nije prodana. Radi se o vrlo specifičnoj robi; zamjenskim dijelovima za kamione za odvoz otpada. Stoga je teško pronaći kupca. Prodaju robe oglasila sam na stranici </w:t>
      </w:r>
      <w:hyperlink r:id="rId6" w:history="1">
        <w:r w:rsidRPr="006019B7">
          <w:rPr>
            <w:rStyle w:val="Hiperveza"/>
            <w:rFonts w:ascii="Times New Roman" w:hAnsi="Times New Roman"/>
            <w:sz w:val="24"/>
            <w:szCs w:val="24"/>
          </w:rPr>
          <w:t>www.stečajevi.hr</w:t>
        </w:r>
      </w:hyperlink>
      <w:r w:rsidRPr="006019B7">
        <w:rPr>
          <w:rFonts w:ascii="Times New Roman" w:hAnsi="Times New Roman"/>
          <w:sz w:val="24"/>
          <w:szCs w:val="24"/>
        </w:rPr>
        <w:t>, te sam uputila ponude društvima koja se bave otpadom i njegovim zbrinjavanjem.</w:t>
      </w:r>
      <w:r>
        <w:rPr>
          <w:rFonts w:ascii="Times New Roman" w:hAnsi="Times New Roman"/>
          <w:sz w:val="24"/>
          <w:szCs w:val="24"/>
        </w:rPr>
        <w:t xml:space="preserve"> Društva koja se bave zbrinjavanjem otpada nisu mi se povratno javila za navedene pokretnine. Stoga oglašavam prodaju na stranicama stečajevi.hr.</w:t>
      </w:r>
    </w:p>
    <w:p w:rsidR="00712A8D" w:rsidRDefault="00712A8D" w:rsidP="00601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</w:rPr>
      </w:pPr>
    </w:p>
    <w:p w:rsidR="006019B7" w:rsidRPr="006019B7" w:rsidRDefault="006019B7" w:rsidP="00601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POTRAŽIVANJA</w:t>
      </w:r>
    </w:p>
    <w:p w:rsidR="00060628" w:rsidRDefault="00060628" w:rsidP="00754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ASFALTER i NIVELETA – po odobrenju skupštine vjerovnika održane 11.05.2016.g. sklopljen je sporazumom s društvom Niveleta o podmirenju dugovanja društva Asfalter. Kao sredstvo osiguranja plaćanja Niveleta je izdala bjanko zadužnicu. Do dana sastavljanja ovog izvješća na ime podmirenja dugovanja uplaćen je iznos od 20.000,00 kn.</w:t>
      </w:r>
    </w:p>
    <w:p w:rsidR="006019B7" w:rsidRDefault="00060628" w:rsidP="00754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HIDROGRADNJA – uredno ispunjava obveze po predstečajnoj nagodbi.  Do dana sastavljanja ovog izvješća na uplaćen je iznos od ukupno 31.592,52 kn.</w:t>
      </w:r>
    </w:p>
    <w:p w:rsidR="00060628" w:rsidRDefault="00060628" w:rsidP="00754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EKO FLOR - </w:t>
      </w:r>
      <w:r w:rsidRPr="00060628">
        <w:rPr>
          <w:rFonts w:ascii="Times New Roman" w:hAnsi="Times New Roman"/>
          <w:sz w:val="24"/>
          <w:szCs w:val="24"/>
        </w:rPr>
        <w:t>uredno ispunjava obveze po predstečajnoj nagodbi.  Do dana sastavljanja ovog izvješća na uplaćen</w:t>
      </w:r>
      <w:r>
        <w:rPr>
          <w:rFonts w:ascii="Times New Roman" w:hAnsi="Times New Roman"/>
          <w:sz w:val="24"/>
          <w:szCs w:val="24"/>
        </w:rPr>
        <w:t xml:space="preserve"> je iznos od ukupno 107,16 kn.</w:t>
      </w:r>
    </w:p>
    <w:p w:rsidR="00060628" w:rsidRPr="00060628" w:rsidRDefault="00060628" w:rsidP="000606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VODOGRADNJA OSIJEK - </w:t>
      </w:r>
      <w:r w:rsidRPr="00060628">
        <w:rPr>
          <w:rFonts w:ascii="Times New Roman" w:hAnsi="Times New Roman"/>
          <w:sz w:val="24"/>
          <w:szCs w:val="24"/>
        </w:rPr>
        <w:t>uredno ispunjava obveze po predstečajnoj nagodbi.  Do dana sastavljanja ovog izvješća na uplaćen</w:t>
      </w:r>
      <w:r>
        <w:rPr>
          <w:rFonts w:ascii="Times New Roman" w:hAnsi="Times New Roman"/>
          <w:sz w:val="24"/>
          <w:szCs w:val="24"/>
        </w:rPr>
        <w:t xml:space="preserve"> je iznos od ukupno 81,36</w:t>
      </w:r>
      <w:r w:rsidRPr="00060628">
        <w:rPr>
          <w:rFonts w:ascii="Times New Roman" w:hAnsi="Times New Roman"/>
          <w:sz w:val="24"/>
          <w:szCs w:val="24"/>
        </w:rPr>
        <w:t xml:space="preserve"> kn.</w:t>
      </w:r>
    </w:p>
    <w:p w:rsidR="00060628" w:rsidRPr="00712A8D" w:rsidRDefault="00060628" w:rsidP="00754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MELITA MIHIĆ – javni bilježnik donio je rješenje o ovrsi za iznos od 28.915,77 kn. Predmet je po prigovoru upućen na Trgovački sud u Osijek gdje se vodi pod brojem Povrv-521/2016.</w:t>
      </w:r>
    </w:p>
    <w:p w:rsidR="002439A5" w:rsidRDefault="002439A5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60628" w:rsidRDefault="00060628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60628" w:rsidRDefault="00060628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lastRenderedPageBreak/>
        <w:t>II. STANJE STEČAJNE MASE</w:t>
      </w: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="002439A5" w:rsidRDefault="008E7155" w:rsidP="008E71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POKRETNINE</w:t>
      </w:r>
    </w:p>
    <w:p w:rsidR="008E7155" w:rsidRPr="008E7155" w:rsidRDefault="008E7155" w:rsidP="008E71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Roba koja se nalazila na konsignaciji kod društva OK-TEH; zamjenski dijelovi za kamione za odvoz otpada.</w:t>
      </w: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su predmeti stečajne mase unovčeni i u kojem iznosu</w:t>
      </w: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predmeti stečajne mase nisu unovčeni i zbog kojeg razloga</w:t>
      </w:r>
    </w:p>
    <w:p w:rsidR="002439A5" w:rsidRPr="00B40BEB" w:rsidRDefault="008E7155" w:rsidP="002439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Pokretnine nisu unovčene jer nije bilo zainteresiranih kupaca. 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tome kako je ostvareno izlučno pravo, ako ono postoji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vjerovnicima stečajne mase i njihovom namirenju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namirenju stečajnih vjerovnika (diobe).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ostali podaci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:rsidR="000E1F39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0E1F39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Naznačiti radnje koje će se poduzeti u naredom razdoblju od </w:t>
      </w:r>
      <w:r w:rsidR="004C74B0">
        <w:rPr>
          <w:rFonts w:ascii="Times New Roman" w:hAnsi="Times New Roman"/>
          <w:sz w:val="24"/>
          <w:szCs w:val="24"/>
          <w:lang w:val="pl-PL"/>
        </w:rPr>
        <w:t>01.02.2016</w:t>
      </w:r>
      <w:r w:rsidR="002439A5">
        <w:rPr>
          <w:rFonts w:ascii="Times New Roman" w:hAnsi="Times New Roman"/>
          <w:sz w:val="24"/>
          <w:szCs w:val="24"/>
          <w:lang w:val="pl-PL"/>
        </w:rPr>
        <w:t>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do</w:t>
      </w:r>
      <w:r w:rsidR="004C74B0">
        <w:rPr>
          <w:rFonts w:ascii="Times New Roman" w:hAnsi="Times New Roman"/>
          <w:sz w:val="24"/>
          <w:szCs w:val="24"/>
          <w:lang w:val="pl-PL"/>
        </w:rPr>
        <w:t xml:space="preserve"> 01.05</w:t>
      </w:r>
      <w:r w:rsidR="002439A5">
        <w:rPr>
          <w:rFonts w:ascii="Times New Roman" w:hAnsi="Times New Roman"/>
          <w:sz w:val="24"/>
          <w:szCs w:val="24"/>
          <w:lang w:val="pl-PL"/>
        </w:rPr>
        <w:t>.2016.g.</w:t>
      </w:r>
    </w:p>
    <w:p w:rsidR="002439A5" w:rsidRDefault="008E7155" w:rsidP="002439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Oglašavati prodaju preostalih pokretnina </w:t>
      </w:r>
      <w:r w:rsidR="004301A7">
        <w:rPr>
          <w:rFonts w:ascii="Times New Roman" w:hAnsi="Times New Roman"/>
          <w:sz w:val="24"/>
          <w:szCs w:val="24"/>
          <w:lang w:val="pl-PL"/>
        </w:rPr>
        <w:t>i skrbiti o pravovremenoj naplati potaživanja.</w:t>
      </w:r>
    </w:p>
    <w:p w:rsidR="002439A5" w:rsidRPr="00B40BEB" w:rsidRDefault="002439A5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0E1F39" w:rsidRPr="00B40BEB" w:rsidRDefault="004301A7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Zagreb, 08.07</w:t>
      </w:r>
      <w:r w:rsidR="004C74B0">
        <w:rPr>
          <w:rFonts w:ascii="Times New Roman" w:hAnsi="Times New Roman"/>
          <w:sz w:val="24"/>
          <w:szCs w:val="24"/>
          <w:lang w:val="pl-PL"/>
        </w:rPr>
        <w:t>.2016</w:t>
      </w:r>
      <w:r w:rsidR="002439A5">
        <w:rPr>
          <w:rFonts w:ascii="Times New Roman" w:hAnsi="Times New Roman"/>
          <w:sz w:val="24"/>
          <w:szCs w:val="24"/>
          <w:lang w:val="pl-PL"/>
        </w:rPr>
        <w:t>.g.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2439A5">
        <w:rPr>
          <w:rFonts w:ascii="Times New Roman" w:hAnsi="Times New Roman"/>
          <w:sz w:val="24"/>
          <w:szCs w:val="24"/>
          <w:lang w:val="pl-PL"/>
        </w:rPr>
        <w:tab/>
        <w:t>Antonija Galić</w:t>
      </w: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C61F72" w:rsidRPr="000E1F39" w:rsidRDefault="00C61F72">
      <w:pPr>
        <w:rPr>
          <w:lang w:val="pl-PL"/>
        </w:rPr>
      </w:pPr>
    </w:p>
    <w:sectPr w:rsidR="00C61F72" w:rsidRPr="000E1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C18B4"/>
    <w:multiLevelType w:val="hybridMultilevel"/>
    <w:tmpl w:val="8578DC4C"/>
    <w:lvl w:ilvl="0" w:tplc="041A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47" w:hanging="360"/>
      </w:p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60628"/>
    <w:rsid w:val="000E1F39"/>
    <w:rsid w:val="001C7121"/>
    <w:rsid w:val="002439A5"/>
    <w:rsid w:val="004301A7"/>
    <w:rsid w:val="004B7AA0"/>
    <w:rsid w:val="004C74B0"/>
    <w:rsid w:val="00550374"/>
    <w:rsid w:val="006019B7"/>
    <w:rsid w:val="00712A8D"/>
    <w:rsid w:val="00754212"/>
    <w:rsid w:val="008512FB"/>
    <w:rsid w:val="008E7155"/>
    <w:rsid w:val="00B176E8"/>
    <w:rsid w:val="00B337C6"/>
    <w:rsid w:val="00C61F72"/>
    <w:rsid w:val="00C91EAB"/>
    <w:rsid w:val="00E949AF"/>
    <w:rsid w:val="00EF413F"/>
    <w:rsid w:val="00FF4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439A5"/>
    <w:pPr>
      <w:spacing w:after="0" w:line="240" w:lineRule="auto"/>
    </w:pPr>
    <w:rPr>
      <w:rFonts w:eastAsiaTheme="minorHAnsi"/>
      <w:lang w:eastAsia="en-US"/>
    </w:rPr>
  </w:style>
  <w:style w:type="character" w:styleId="Hiperveza">
    <w:name w:val="Hyperlink"/>
    <w:basedOn w:val="Zadanifontodlomka"/>
    <w:uiPriority w:val="99"/>
    <w:unhideWhenUsed/>
    <w:rsid w:val="006019B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439A5"/>
    <w:pPr>
      <w:spacing w:after="0" w:line="240" w:lineRule="auto"/>
    </w:pPr>
    <w:rPr>
      <w:rFonts w:eastAsiaTheme="minorHAnsi"/>
      <w:lang w:eastAsia="en-US"/>
    </w:rPr>
  </w:style>
  <w:style w:type="character" w:styleId="Hiperveza">
    <w:name w:val="Hyperlink"/>
    <w:basedOn w:val="Zadanifontodlomka"/>
    <w:uiPriority w:val="99"/>
    <w:unhideWhenUsed/>
    <w:rsid w:val="006019B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e&#269;ajevi.h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565</Words>
  <Characters>3225</Characters>
  <Application>Microsoft Office Word</Application>
  <DocSecurity>4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3783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Vinka Mihalinčić</cp:lastModifiedBy>
  <cp:revision>2</cp:revision>
  <cp:lastPrinted>2016-07-08T11:21:00Z</cp:lastPrinted>
  <dcterms:created xsi:type="dcterms:W3CDTF">2016-07-08T12:12:00Z</dcterms:created>
  <dcterms:modified xsi:type="dcterms:W3CDTF">2016-07-08T12:12:00Z</dcterms:modified>
</cp:coreProperties>
</file>